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9010E" w14:textId="36E9A577" w:rsidR="008C19E9" w:rsidRDefault="008C19E9" w:rsidP="008C19E9">
      <w:pPr>
        <w:tabs>
          <w:tab w:val="left" w:pos="3636"/>
          <w:tab w:val="left" w:pos="8080"/>
        </w:tabs>
        <w:spacing w:before="229" w:line="360" w:lineRule="auto"/>
        <w:ind w:left="2" w:right="14" w:hanging="2"/>
        <w:jc w:val="center"/>
      </w:pPr>
      <w:r w:rsidRPr="008C19E9">
        <w:rPr>
          <w:rFonts w:ascii="Arial" w:hAnsi="Arial"/>
          <w:b/>
          <w:u w:val="single"/>
        </w:rPr>
        <w:t xml:space="preserve">EDITAL PPG/DPS Nº </w:t>
      </w:r>
      <w:r w:rsidR="00FD0B04">
        <w:rPr>
          <w:rFonts w:ascii="Arial" w:hAnsi="Arial"/>
          <w:b/>
          <w:u w:val="single"/>
        </w:rPr>
        <w:t>33</w:t>
      </w:r>
      <w:r w:rsidRPr="008C19E9">
        <w:rPr>
          <w:rFonts w:ascii="Arial" w:hAnsi="Arial"/>
          <w:b/>
          <w:u w:val="single"/>
        </w:rPr>
        <w:t>/2026</w:t>
      </w:r>
      <w:r>
        <w:br/>
      </w:r>
      <w:r w:rsidR="00A45EAC">
        <w:t>ANEXO III –</w:t>
      </w:r>
      <w:r>
        <w:t xml:space="preserve"> </w:t>
      </w:r>
      <w:r w:rsidR="00A45EAC">
        <w:t>FORMULÁRIO</w:t>
      </w:r>
      <w:r w:rsidR="00A45EAC">
        <w:rPr>
          <w:spacing w:val="-16"/>
        </w:rPr>
        <w:t xml:space="preserve"> </w:t>
      </w:r>
      <w:r w:rsidR="00A45EAC">
        <w:t>DE</w:t>
      </w:r>
      <w:r w:rsidR="00A45EAC">
        <w:rPr>
          <w:spacing w:val="-15"/>
        </w:rPr>
        <w:t xml:space="preserve"> </w:t>
      </w:r>
      <w:r w:rsidR="00A45EAC">
        <w:t>ANÁLISE</w:t>
      </w:r>
      <w:r w:rsidR="00A45EAC">
        <w:rPr>
          <w:spacing w:val="-15"/>
        </w:rPr>
        <w:t xml:space="preserve"> </w:t>
      </w:r>
      <w:r w:rsidR="00A45EAC">
        <w:t>DE</w:t>
      </w:r>
      <w:r w:rsidR="00A45EAC">
        <w:rPr>
          <w:spacing w:val="-16"/>
        </w:rPr>
        <w:t xml:space="preserve"> </w:t>
      </w:r>
      <w:r w:rsidR="00A45EAC">
        <w:t>CURRÍCULO</w:t>
      </w:r>
    </w:p>
    <w:p w14:paraId="1BA82243" w14:textId="6110545A" w:rsidR="00A4536A" w:rsidRDefault="00A45EAC" w:rsidP="008C19E9">
      <w:pPr>
        <w:tabs>
          <w:tab w:val="left" w:pos="3636"/>
        </w:tabs>
        <w:spacing w:before="229" w:line="360" w:lineRule="auto"/>
        <w:ind w:left="2" w:right="2330" w:hanging="2"/>
        <w:jc w:val="both"/>
      </w:pPr>
      <w:r>
        <w:t>NOME DO CANDIDATO(A):</w:t>
      </w: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0"/>
        <w:gridCol w:w="1419"/>
        <w:gridCol w:w="1417"/>
        <w:gridCol w:w="1136"/>
        <w:gridCol w:w="1854"/>
      </w:tblGrid>
      <w:tr w:rsidR="00A4536A" w14:paraId="59770AFF" w14:textId="77777777">
        <w:trPr>
          <w:trHeight w:val="918"/>
        </w:trPr>
        <w:tc>
          <w:tcPr>
            <w:tcW w:w="4520" w:type="dxa"/>
          </w:tcPr>
          <w:p w14:paraId="1C3733C4" w14:textId="77777777" w:rsidR="00A4536A" w:rsidRDefault="00A45EAC">
            <w:pPr>
              <w:pStyle w:val="TableParagraph"/>
              <w:spacing w:before="230"/>
              <w:ind w:left="4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FORMAÇÃO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ACADÊMICA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(máximo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1,0</w:t>
            </w:r>
          </w:p>
          <w:p w14:paraId="0CC9AE5D" w14:textId="77777777" w:rsidR="00A4536A" w:rsidRDefault="00A45EAC">
            <w:pPr>
              <w:pStyle w:val="TableParagraph"/>
              <w:ind w:left="3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ponto)</w:t>
            </w:r>
          </w:p>
        </w:tc>
        <w:tc>
          <w:tcPr>
            <w:tcW w:w="1419" w:type="dxa"/>
          </w:tcPr>
          <w:p w14:paraId="3032D631" w14:textId="77777777" w:rsidR="00A4536A" w:rsidRDefault="00A45EAC">
            <w:pPr>
              <w:pStyle w:val="TableParagraph"/>
              <w:spacing w:before="230"/>
              <w:ind w:left="139" w:firstLine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Pontuação </w:t>
            </w:r>
            <w:r>
              <w:rPr>
                <w:spacing w:val="-4"/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formação</w:t>
            </w:r>
          </w:p>
        </w:tc>
        <w:tc>
          <w:tcPr>
            <w:tcW w:w="1417" w:type="dxa"/>
          </w:tcPr>
          <w:p w14:paraId="294FD651" w14:textId="77777777" w:rsidR="00A4536A" w:rsidRDefault="00A4536A">
            <w:pPr>
              <w:pStyle w:val="TableParagraph"/>
              <w:spacing w:before="115"/>
              <w:rPr>
                <w:sz w:val="20"/>
              </w:rPr>
            </w:pPr>
          </w:p>
          <w:p w14:paraId="76DDA3F6" w14:textId="77777777" w:rsidR="00A4536A" w:rsidRDefault="00A45EAC">
            <w:pPr>
              <w:pStyle w:val="TableParagraph"/>
              <w:ind w:left="199"/>
              <w:rPr>
                <w:sz w:val="20"/>
              </w:rPr>
            </w:pPr>
            <w:r>
              <w:rPr>
                <w:spacing w:val="-2"/>
                <w:sz w:val="20"/>
              </w:rPr>
              <w:t>Quantidade</w:t>
            </w:r>
          </w:p>
        </w:tc>
        <w:tc>
          <w:tcPr>
            <w:tcW w:w="1136" w:type="dxa"/>
          </w:tcPr>
          <w:p w14:paraId="2FE7F999" w14:textId="77777777" w:rsidR="00A4536A" w:rsidRDefault="00A4536A">
            <w:pPr>
              <w:pStyle w:val="TableParagraph"/>
              <w:spacing w:before="115"/>
              <w:rPr>
                <w:sz w:val="20"/>
              </w:rPr>
            </w:pPr>
          </w:p>
          <w:p w14:paraId="715F2557" w14:textId="77777777" w:rsidR="00A4536A" w:rsidRDefault="00A45EAC">
            <w:pPr>
              <w:pStyle w:val="TableParagraph"/>
              <w:ind w:left="347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1854" w:type="dxa"/>
          </w:tcPr>
          <w:p w14:paraId="6A2874BD" w14:textId="77777777" w:rsidR="00A4536A" w:rsidRDefault="00A45EAC">
            <w:pPr>
              <w:pStyle w:val="TableParagraph"/>
              <w:ind w:left="315" w:right="290" w:hanging="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0000"/>
                <w:spacing w:val="-4"/>
                <w:sz w:val="20"/>
              </w:rPr>
              <w:t>NÃO PREENCHER</w:t>
            </w:r>
          </w:p>
          <w:p w14:paraId="2D13537F" w14:textId="77777777" w:rsidR="00A4536A" w:rsidRDefault="00A45EAC">
            <w:pPr>
              <w:pStyle w:val="TableParagraph"/>
              <w:spacing w:line="228" w:lineRule="exact"/>
              <w:ind w:left="430" w:right="406" w:hanging="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0000"/>
                <w:sz w:val="20"/>
              </w:rPr>
              <w:t xml:space="preserve">(uso da </w:t>
            </w:r>
            <w:r>
              <w:rPr>
                <w:rFonts w:ascii="Arial" w:hAnsi="Arial"/>
                <w:b/>
                <w:color w:val="FF0000"/>
                <w:spacing w:val="-4"/>
                <w:sz w:val="20"/>
              </w:rPr>
              <w:t>Comissão)</w:t>
            </w:r>
          </w:p>
        </w:tc>
      </w:tr>
      <w:tr w:rsidR="00A4536A" w14:paraId="7CD04CD4" w14:textId="77777777">
        <w:trPr>
          <w:trHeight w:val="410"/>
        </w:trPr>
        <w:tc>
          <w:tcPr>
            <w:tcW w:w="4520" w:type="dxa"/>
          </w:tcPr>
          <w:p w14:paraId="46EDCD00" w14:textId="77777777" w:rsidR="00A4536A" w:rsidRDefault="00A45EAC">
            <w:pPr>
              <w:pStyle w:val="TableParagraph"/>
              <w:spacing w:before="88"/>
              <w:ind w:left="365"/>
              <w:rPr>
                <w:sz w:val="20"/>
              </w:rPr>
            </w:pPr>
            <w:r>
              <w:rPr>
                <w:spacing w:val="-2"/>
                <w:sz w:val="20"/>
              </w:rPr>
              <w:t>1.1.Doutorado</w:t>
            </w:r>
          </w:p>
        </w:tc>
        <w:tc>
          <w:tcPr>
            <w:tcW w:w="1419" w:type="dxa"/>
          </w:tcPr>
          <w:p w14:paraId="2BDE5636" w14:textId="77777777" w:rsidR="00A4536A" w:rsidRDefault="00A45EAC">
            <w:pPr>
              <w:pStyle w:val="TableParagraph"/>
              <w:spacing w:before="88"/>
              <w:ind w:left="134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1417" w:type="dxa"/>
          </w:tcPr>
          <w:p w14:paraId="0B9E2DF6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4E55EFC3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4" w:type="dxa"/>
          </w:tcPr>
          <w:p w14:paraId="51DBEAEC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536A" w14:paraId="2EC4D6AB" w14:textId="77777777">
        <w:trPr>
          <w:trHeight w:val="407"/>
        </w:trPr>
        <w:tc>
          <w:tcPr>
            <w:tcW w:w="4520" w:type="dxa"/>
          </w:tcPr>
          <w:p w14:paraId="5E204CD6" w14:textId="77777777" w:rsidR="00A4536A" w:rsidRDefault="00A45EAC">
            <w:pPr>
              <w:pStyle w:val="TableParagraph"/>
              <w:spacing w:before="88"/>
              <w:ind w:left="365"/>
              <w:rPr>
                <w:sz w:val="20"/>
              </w:rPr>
            </w:pPr>
            <w:r>
              <w:rPr>
                <w:sz w:val="20"/>
              </w:rPr>
              <w:t>1.2.Mestrado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áreas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diversas</w:t>
            </w:r>
          </w:p>
        </w:tc>
        <w:tc>
          <w:tcPr>
            <w:tcW w:w="1419" w:type="dxa"/>
          </w:tcPr>
          <w:p w14:paraId="18309645" w14:textId="77777777" w:rsidR="00A4536A" w:rsidRDefault="00A45EAC">
            <w:pPr>
              <w:pStyle w:val="TableParagraph"/>
              <w:spacing w:before="88"/>
              <w:ind w:left="134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1417" w:type="dxa"/>
          </w:tcPr>
          <w:p w14:paraId="1B019775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271C146F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4" w:type="dxa"/>
          </w:tcPr>
          <w:p w14:paraId="7B48B140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536A" w14:paraId="486A0D2C" w14:textId="77777777">
        <w:trPr>
          <w:trHeight w:val="870"/>
        </w:trPr>
        <w:tc>
          <w:tcPr>
            <w:tcW w:w="4520" w:type="dxa"/>
          </w:tcPr>
          <w:p w14:paraId="506C1FAF" w14:textId="77777777" w:rsidR="00A4536A" w:rsidRDefault="00A45EAC">
            <w:pPr>
              <w:pStyle w:val="TableParagraph"/>
              <w:spacing w:before="90"/>
              <w:ind w:left="797" w:right="86" w:hanging="432"/>
              <w:rPr>
                <w:sz w:val="20"/>
              </w:rPr>
            </w:pPr>
            <w:r>
              <w:rPr>
                <w:sz w:val="20"/>
              </w:rPr>
              <w:t>1.3.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PROFNIT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Mestrado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em Propriedade Intelectual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Transferência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Tecnologia para a Inovação</w:t>
            </w:r>
          </w:p>
        </w:tc>
        <w:tc>
          <w:tcPr>
            <w:tcW w:w="1419" w:type="dxa"/>
          </w:tcPr>
          <w:p w14:paraId="5F0853F0" w14:textId="77777777" w:rsidR="00A4536A" w:rsidRDefault="00A4536A">
            <w:pPr>
              <w:pStyle w:val="TableParagraph"/>
              <w:spacing w:before="91"/>
              <w:rPr>
                <w:sz w:val="20"/>
              </w:rPr>
            </w:pPr>
          </w:p>
          <w:p w14:paraId="5D891672" w14:textId="77777777" w:rsidR="00A4536A" w:rsidRDefault="00A45EAC">
            <w:pPr>
              <w:pStyle w:val="TableParagraph"/>
              <w:ind w:left="134" w:right="1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1417" w:type="dxa"/>
          </w:tcPr>
          <w:p w14:paraId="6F2F01B5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796164FA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4" w:type="dxa"/>
          </w:tcPr>
          <w:p w14:paraId="286BBE23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536A" w14:paraId="73FB5747" w14:textId="77777777">
        <w:trPr>
          <w:trHeight w:val="556"/>
        </w:trPr>
        <w:tc>
          <w:tcPr>
            <w:tcW w:w="4520" w:type="dxa"/>
          </w:tcPr>
          <w:p w14:paraId="27881D43" w14:textId="77777777" w:rsidR="00A4536A" w:rsidRDefault="00A45EAC">
            <w:pPr>
              <w:pStyle w:val="TableParagraph"/>
              <w:spacing w:before="47"/>
              <w:ind w:left="797" w:hanging="432"/>
              <w:rPr>
                <w:sz w:val="20"/>
              </w:rPr>
            </w:pPr>
            <w:r>
              <w:rPr>
                <w:sz w:val="20"/>
              </w:rPr>
              <w:t>1.4.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GAPI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Especialização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Gestão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 Ambientes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Promotores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Inovação</w:t>
            </w:r>
          </w:p>
        </w:tc>
        <w:tc>
          <w:tcPr>
            <w:tcW w:w="1419" w:type="dxa"/>
          </w:tcPr>
          <w:p w14:paraId="2BD769BC" w14:textId="77777777" w:rsidR="00A4536A" w:rsidRDefault="00A45EAC">
            <w:pPr>
              <w:pStyle w:val="TableParagraph"/>
              <w:spacing w:before="162"/>
              <w:ind w:left="134" w:right="1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1417" w:type="dxa"/>
          </w:tcPr>
          <w:p w14:paraId="02001556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583F3505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4" w:type="dxa"/>
          </w:tcPr>
          <w:p w14:paraId="0BE1E42D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536A" w14:paraId="3CDC4B1C" w14:textId="77777777">
        <w:trPr>
          <w:trHeight w:val="693"/>
        </w:trPr>
        <w:tc>
          <w:tcPr>
            <w:tcW w:w="4520" w:type="dxa"/>
          </w:tcPr>
          <w:p w14:paraId="0C504332" w14:textId="77777777" w:rsidR="00A4536A" w:rsidRDefault="00A45EAC">
            <w:pPr>
              <w:pStyle w:val="TableParagraph"/>
              <w:spacing w:line="230" w:lineRule="atLeast"/>
              <w:ind w:left="797" w:right="90" w:hanging="432"/>
              <w:rPr>
                <w:sz w:val="20"/>
              </w:rPr>
            </w:pPr>
            <w:r>
              <w:rPr>
                <w:sz w:val="20"/>
              </w:rPr>
              <w:t>1.5.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INTEGRE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RESTEC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Especialização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em Inovação, Transformação, Digital e e-</w:t>
            </w:r>
            <w:r>
              <w:rPr>
                <w:spacing w:val="-4"/>
                <w:sz w:val="20"/>
              </w:rPr>
              <w:t>Gov</w:t>
            </w:r>
          </w:p>
        </w:tc>
        <w:tc>
          <w:tcPr>
            <w:tcW w:w="1419" w:type="dxa"/>
          </w:tcPr>
          <w:p w14:paraId="7E2E8723" w14:textId="77777777" w:rsidR="00A4536A" w:rsidRDefault="00A4536A">
            <w:pPr>
              <w:pStyle w:val="TableParagraph"/>
              <w:spacing w:before="2"/>
              <w:rPr>
                <w:sz w:val="20"/>
              </w:rPr>
            </w:pPr>
          </w:p>
          <w:p w14:paraId="5A034FD6" w14:textId="77777777" w:rsidR="00A4536A" w:rsidRDefault="00A45EAC">
            <w:pPr>
              <w:pStyle w:val="TableParagraph"/>
              <w:ind w:left="134" w:right="1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1417" w:type="dxa"/>
          </w:tcPr>
          <w:p w14:paraId="4C1AA3FA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3511827E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4" w:type="dxa"/>
          </w:tcPr>
          <w:p w14:paraId="7BC7D8FD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536A" w14:paraId="283EBDA9" w14:textId="77777777">
        <w:trPr>
          <w:trHeight w:val="412"/>
        </w:trPr>
        <w:tc>
          <w:tcPr>
            <w:tcW w:w="4520" w:type="dxa"/>
          </w:tcPr>
          <w:p w14:paraId="6A3A4BE8" w14:textId="77777777" w:rsidR="00A4536A" w:rsidRDefault="00A45EAC">
            <w:pPr>
              <w:pStyle w:val="TableParagraph"/>
              <w:spacing w:before="90"/>
              <w:ind w:left="365"/>
              <w:rPr>
                <w:sz w:val="20"/>
              </w:rPr>
            </w:pPr>
            <w:r>
              <w:rPr>
                <w:sz w:val="20"/>
              </w:rPr>
              <w:t>1.6.Especialização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áreas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diversas</w:t>
            </w:r>
          </w:p>
        </w:tc>
        <w:tc>
          <w:tcPr>
            <w:tcW w:w="1419" w:type="dxa"/>
          </w:tcPr>
          <w:p w14:paraId="597F0235" w14:textId="77777777" w:rsidR="00A4536A" w:rsidRDefault="00A45EAC">
            <w:pPr>
              <w:pStyle w:val="TableParagraph"/>
              <w:spacing w:before="90"/>
              <w:ind w:left="134" w:right="1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1417" w:type="dxa"/>
          </w:tcPr>
          <w:p w14:paraId="78849FEA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12F7CD18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4" w:type="dxa"/>
          </w:tcPr>
          <w:p w14:paraId="4783D993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536A" w14:paraId="355CAC75" w14:textId="77777777">
        <w:trPr>
          <w:trHeight w:val="708"/>
        </w:trPr>
        <w:tc>
          <w:tcPr>
            <w:tcW w:w="4520" w:type="dxa"/>
          </w:tcPr>
          <w:p w14:paraId="09FECD65" w14:textId="77777777" w:rsidR="00A4536A" w:rsidRDefault="00A45EAC">
            <w:pPr>
              <w:pStyle w:val="TableParagraph"/>
              <w:spacing w:before="122"/>
              <w:ind w:left="4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ATIVIDADE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PROFISSIONAL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(máximo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2,0</w:t>
            </w:r>
          </w:p>
          <w:p w14:paraId="0F1A5CBC" w14:textId="77777777" w:rsidR="00A4536A" w:rsidRDefault="00A45EAC">
            <w:pPr>
              <w:pStyle w:val="TableParagraph"/>
              <w:ind w:left="3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pontos)</w:t>
            </w:r>
          </w:p>
        </w:tc>
        <w:tc>
          <w:tcPr>
            <w:tcW w:w="1419" w:type="dxa"/>
          </w:tcPr>
          <w:p w14:paraId="01643EE4" w14:textId="77777777" w:rsidR="00A4536A" w:rsidRDefault="00A45EAC">
            <w:pPr>
              <w:pStyle w:val="TableParagraph"/>
              <w:spacing w:before="9"/>
              <w:ind w:left="134" w:right="1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Pontuação </w:t>
            </w:r>
            <w:r>
              <w:rPr>
                <w:spacing w:val="-2"/>
                <w:sz w:val="20"/>
              </w:rPr>
              <w:t>por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 w14:paraId="7DCD52D8" w14:textId="77777777" w:rsidR="00A4536A" w:rsidRDefault="00A45EAC">
            <w:pPr>
              <w:pStyle w:val="TableParagraph"/>
              <w:spacing w:line="219" w:lineRule="exact"/>
              <w:ind w:left="134" w:right="1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atuação</w:t>
            </w:r>
          </w:p>
        </w:tc>
        <w:tc>
          <w:tcPr>
            <w:tcW w:w="1417" w:type="dxa"/>
          </w:tcPr>
          <w:p w14:paraId="48F01424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3D418F35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4" w:type="dxa"/>
          </w:tcPr>
          <w:p w14:paraId="171FADD6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536A" w14:paraId="4EEA9910" w14:textId="77777777">
        <w:trPr>
          <w:trHeight w:val="373"/>
        </w:trPr>
        <w:tc>
          <w:tcPr>
            <w:tcW w:w="4520" w:type="dxa"/>
          </w:tcPr>
          <w:p w14:paraId="3F50C372" w14:textId="77777777" w:rsidR="00A4536A" w:rsidRDefault="00A45EAC">
            <w:pPr>
              <w:pStyle w:val="TableParagraph"/>
              <w:spacing w:before="71"/>
              <w:ind w:left="365"/>
              <w:rPr>
                <w:sz w:val="20"/>
              </w:rPr>
            </w:pPr>
            <w:r>
              <w:rPr>
                <w:sz w:val="20"/>
              </w:rPr>
              <w:t>2.1.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Atuação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ALI-</w:t>
            </w:r>
            <w:r>
              <w:rPr>
                <w:spacing w:val="-2"/>
                <w:sz w:val="20"/>
              </w:rPr>
              <w:t>SEBRAE</w:t>
            </w:r>
          </w:p>
        </w:tc>
        <w:tc>
          <w:tcPr>
            <w:tcW w:w="1419" w:type="dxa"/>
          </w:tcPr>
          <w:p w14:paraId="1866B612" w14:textId="77777777" w:rsidR="00A4536A" w:rsidRDefault="00A45EAC">
            <w:pPr>
              <w:pStyle w:val="TableParagraph"/>
              <w:spacing w:before="71"/>
              <w:ind w:left="134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1417" w:type="dxa"/>
          </w:tcPr>
          <w:p w14:paraId="37639938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02F9DA88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4" w:type="dxa"/>
          </w:tcPr>
          <w:p w14:paraId="46413712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536A" w14:paraId="59E17172" w14:textId="77777777">
        <w:trPr>
          <w:trHeight w:val="594"/>
        </w:trPr>
        <w:tc>
          <w:tcPr>
            <w:tcW w:w="4520" w:type="dxa"/>
          </w:tcPr>
          <w:p w14:paraId="18FEDE65" w14:textId="77777777" w:rsidR="00A4536A" w:rsidRDefault="00A45EAC">
            <w:pPr>
              <w:pStyle w:val="TableParagraph"/>
              <w:spacing w:before="66"/>
              <w:ind w:left="797" w:hanging="432"/>
              <w:rPr>
                <w:sz w:val="20"/>
              </w:rPr>
            </w:pPr>
            <w:r>
              <w:rPr>
                <w:sz w:val="20"/>
              </w:rPr>
              <w:t>2.2.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Atuação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Ambientes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Promotores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Inovação</w:t>
            </w:r>
          </w:p>
        </w:tc>
        <w:tc>
          <w:tcPr>
            <w:tcW w:w="1419" w:type="dxa"/>
          </w:tcPr>
          <w:p w14:paraId="04A68B88" w14:textId="77777777" w:rsidR="00A4536A" w:rsidRDefault="00A45EAC">
            <w:pPr>
              <w:pStyle w:val="TableParagraph"/>
              <w:spacing w:before="182"/>
              <w:ind w:left="134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1417" w:type="dxa"/>
          </w:tcPr>
          <w:p w14:paraId="044394C9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2FAF9539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4" w:type="dxa"/>
          </w:tcPr>
          <w:p w14:paraId="7DFC7A01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536A" w14:paraId="276F4FBC" w14:textId="77777777">
        <w:trPr>
          <w:trHeight w:val="561"/>
        </w:trPr>
        <w:tc>
          <w:tcPr>
            <w:tcW w:w="4520" w:type="dxa"/>
          </w:tcPr>
          <w:p w14:paraId="38CA10A2" w14:textId="77777777" w:rsidR="00A4536A" w:rsidRDefault="00A45EAC">
            <w:pPr>
              <w:pStyle w:val="TableParagraph"/>
              <w:spacing w:before="52"/>
              <w:ind w:left="797" w:right="166" w:hanging="432"/>
              <w:rPr>
                <w:sz w:val="20"/>
              </w:rPr>
            </w:pPr>
            <w:r>
              <w:rPr>
                <w:sz w:val="20"/>
              </w:rPr>
              <w:t>2.3.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Experiência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atividades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 prospecção de empresas</w:t>
            </w:r>
          </w:p>
        </w:tc>
        <w:tc>
          <w:tcPr>
            <w:tcW w:w="1419" w:type="dxa"/>
          </w:tcPr>
          <w:p w14:paraId="3AECF81C" w14:textId="77777777" w:rsidR="00A4536A" w:rsidRDefault="00A45EAC">
            <w:pPr>
              <w:pStyle w:val="TableParagraph"/>
              <w:spacing w:before="165"/>
              <w:ind w:left="134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417" w:type="dxa"/>
          </w:tcPr>
          <w:p w14:paraId="2FF71B2C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35DA2806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4" w:type="dxa"/>
          </w:tcPr>
          <w:p w14:paraId="0D3E3B22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536A" w14:paraId="2FDA7F3D" w14:textId="77777777">
        <w:trPr>
          <w:trHeight w:val="1266"/>
        </w:trPr>
        <w:tc>
          <w:tcPr>
            <w:tcW w:w="4520" w:type="dxa"/>
          </w:tcPr>
          <w:p w14:paraId="7452A49A" w14:textId="77777777" w:rsidR="00A4536A" w:rsidRDefault="00A45EAC">
            <w:pPr>
              <w:pStyle w:val="TableParagraph"/>
              <w:spacing w:before="57"/>
              <w:ind w:left="365" w:right="166" w:hanging="36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CURSOS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PUBLICAÇÕES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ÁREA DE INOVAÇÃO, EMPREENDEDORISMO, </w:t>
            </w:r>
            <w:r>
              <w:rPr>
                <w:spacing w:val="-2"/>
                <w:sz w:val="20"/>
              </w:rPr>
              <w:t>VALORAÇÃO 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TECNOLOGIA, ANÁLISE </w:t>
            </w:r>
            <w:r>
              <w:rPr>
                <w:sz w:val="20"/>
              </w:rPr>
              <w:t>DE MERCADO OU TRANSFERÊNCIA DE</w:t>
            </w:r>
          </w:p>
          <w:p w14:paraId="2181A8D3" w14:textId="77777777" w:rsidR="00A4536A" w:rsidRDefault="00A45EAC">
            <w:pPr>
              <w:pStyle w:val="TableParagraph"/>
              <w:spacing w:before="1"/>
              <w:ind w:left="365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TECNOLOGIA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(máximo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1,0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ponto)</w:t>
            </w:r>
          </w:p>
        </w:tc>
        <w:tc>
          <w:tcPr>
            <w:tcW w:w="1419" w:type="dxa"/>
          </w:tcPr>
          <w:p w14:paraId="06366A51" w14:textId="77777777" w:rsidR="00A4536A" w:rsidRDefault="00A4536A">
            <w:pPr>
              <w:pStyle w:val="TableParagraph"/>
              <w:spacing w:before="57"/>
              <w:rPr>
                <w:sz w:val="20"/>
              </w:rPr>
            </w:pPr>
          </w:p>
          <w:p w14:paraId="709959B9" w14:textId="77777777" w:rsidR="00A4536A" w:rsidRDefault="00A45EAC">
            <w:pPr>
              <w:pStyle w:val="TableParagraph"/>
              <w:ind w:left="163" w:right="144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Pontuação </w:t>
            </w:r>
            <w:r>
              <w:rPr>
                <w:sz w:val="20"/>
              </w:rPr>
              <w:t>por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curso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ou </w:t>
            </w:r>
            <w:r>
              <w:rPr>
                <w:spacing w:val="-2"/>
                <w:sz w:val="20"/>
              </w:rPr>
              <w:t>publicação</w:t>
            </w:r>
          </w:p>
        </w:tc>
        <w:tc>
          <w:tcPr>
            <w:tcW w:w="1417" w:type="dxa"/>
          </w:tcPr>
          <w:p w14:paraId="4614062B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093D721F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4" w:type="dxa"/>
          </w:tcPr>
          <w:p w14:paraId="154FC237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536A" w14:paraId="4FF20FA6" w14:textId="77777777">
        <w:trPr>
          <w:trHeight w:val="561"/>
        </w:trPr>
        <w:tc>
          <w:tcPr>
            <w:tcW w:w="4520" w:type="dxa"/>
          </w:tcPr>
          <w:p w14:paraId="6C501708" w14:textId="77777777" w:rsidR="00A4536A" w:rsidRDefault="00A45EAC">
            <w:pPr>
              <w:pStyle w:val="TableParagraph"/>
              <w:spacing w:before="50"/>
              <w:ind w:left="797" w:hanging="432"/>
              <w:rPr>
                <w:sz w:val="20"/>
              </w:rPr>
            </w:pPr>
            <w:r>
              <w:rPr>
                <w:sz w:val="20"/>
              </w:rPr>
              <w:t>3.1.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Cursos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oferecidos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INPI,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OMPI, ABPI, FORTEC e ANPROTEC</w:t>
            </w:r>
          </w:p>
        </w:tc>
        <w:tc>
          <w:tcPr>
            <w:tcW w:w="1419" w:type="dxa"/>
          </w:tcPr>
          <w:p w14:paraId="57907FDF" w14:textId="77777777" w:rsidR="00A4536A" w:rsidRDefault="00A45EAC">
            <w:pPr>
              <w:pStyle w:val="TableParagraph"/>
              <w:spacing w:before="165"/>
              <w:ind w:left="134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1417" w:type="dxa"/>
          </w:tcPr>
          <w:p w14:paraId="5D86727D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09E31582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4" w:type="dxa"/>
          </w:tcPr>
          <w:p w14:paraId="67BCC583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536A" w14:paraId="6E37A571" w14:textId="77777777">
        <w:trPr>
          <w:trHeight w:val="414"/>
        </w:trPr>
        <w:tc>
          <w:tcPr>
            <w:tcW w:w="4520" w:type="dxa"/>
          </w:tcPr>
          <w:p w14:paraId="144F4413" w14:textId="77777777" w:rsidR="00A4536A" w:rsidRDefault="00A45EAC">
            <w:pPr>
              <w:pStyle w:val="TableParagraph"/>
              <w:spacing w:before="93"/>
              <w:ind w:left="365"/>
              <w:rPr>
                <w:sz w:val="20"/>
              </w:rPr>
            </w:pPr>
            <w:r>
              <w:rPr>
                <w:sz w:val="20"/>
              </w:rPr>
              <w:t>3.2.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Cursos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oferecidos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outras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instituições</w:t>
            </w:r>
          </w:p>
        </w:tc>
        <w:tc>
          <w:tcPr>
            <w:tcW w:w="1419" w:type="dxa"/>
          </w:tcPr>
          <w:p w14:paraId="3FF34E8A" w14:textId="77777777" w:rsidR="00A4536A" w:rsidRDefault="00A45EAC">
            <w:pPr>
              <w:pStyle w:val="TableParagraph"/>
              <w:spacing w:before="93"/>
              <w:ind w:left="134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1417" w:type="dxa"/>
          </w:tcPr>
          <w:p w14:paraId="7418E277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79B4E35E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4" w:type="dxa"/>
          </w:tcPr>
          <w:p w14:paraId="2B837BF8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536A" w14:paraId="1D008BAB" w14:textId="77777777">
        <w:trPr>
          <w:trHeight w:val="986"/>
        </w:trPr>
        <w:tc>
          <w:tcPr>
            <w:tcW w:w="4520" w:type="dxa"/>
          </w:tcPr>
          <w:p w14:paraId="67D2E3C6" w14:textId="77777777" w:rsidR="00A4536A" w:rsidRDefault="00A45EAC">
            <w:pPr>
              <w:pStyle w:val="TableParagraph"/>
              <w:spacing w:before="33"/>
              <w:ind w:left="797" w:right="667" w:hanging="432"/>
              <w:jc w:val="both"/>
              <w:rPr>
                <w:sz w:val="20"/>
              </w:rPr>
            </w:pPr>
            <w:r>
              <w:rPr>
                <w:sz w:val="20"/>
              </w:rPr>
              <w:t>3.3.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Publicações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Inovação, Empreendedorismo, valoração de tecnologia,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análise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mercado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ou Transferência de Tecnologia.</w:t>
            </w:r>
          </w:p>
        </w:tc>
        <w:tc>
          <w:tcPr>
            <w:tcW w:w="1419" w:type="dxa"/>
          </w:tcPr>
          <w:p w14:paraId="2079095C" w14:textId="77777777" w:rsidR="00A4536A" w:rsidRDefault="00A4536A">
            <w:pPr>
              <w:pStyle w:val="TableParagraph"/>
              <w:spacing w:before="148"/>
              <w:rPr>
                <w:sz w:val="20"/>
              </w:rPr>
            </w:pPr>
          </w:p>
          <w:p w14:paraId="5E68CD83" w14:textId="77777777" w:rsidR="00A4536A" w:rsidRDefault="00A45EAC">
            <w:pPr>
              <w:pStyle w:val="TableParagraph"/>
              <w:ind w:left="134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1417" w:type="dxa"/>
          </w:tcPr>
          <w:p w14:paraId="75A0F22E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3A77B583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4" w:type="dxa"/>
          </w:tcPr>
          <w:p w14:paraId="1D7B4486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536A" w14:paraId="4C4F0820" w14:textId="77777777">
        <w:trPr>
          <w:trHeight w:val="412"/>
        </w:trPr>
        <w:tc>
          <w:tcPr>
            <w:tcW w:w="4520" w:type="dxa"/>
          </w:tcPr>
          <w:p w14:paraId="38FAE16F" w14:textId="77777777" w:rsidR="00A4536A" w:rsidRDefault="00A45EAC">
            <w:pPr>
              <w:pStyle w:val="TableParagraph"/>
              <w:spacing w:before="90"/>
              <w:ind w:left="4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ENTREVISTA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(máximo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6,0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pontos)</w:t>
            </w:r>
          </w:p>
        </w:tc>
        <w:tc>
          <w:tcPr>
            <w:tcW w:w="1419" w:type="dxa"/>
          </w:tcPr>
          <w:p w14:paraId="0BA72FA7" w14:textId="77777777" w:rsidR="00A4536A" w:rsidRDefault="00A45EAC">
            <w:pPr>
              <w:pStyle w:val="TableParagraph"/>
              <w:spacing w:before="90"/>
              <w:ind w:left="134" w:right="1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Pontuação</w:t>
            </w:r>
          </w:p>
        </w:tc>
        <w:tc>
          <w:tcPr>
            <w:tcW w:w="1417" w:type="dxa"/>
          </w:tcPr>
          <w:p w14:paraId="27DBC25B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34BBE8BD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4" w:type="dxa"/>
          </w:tcPr>
          <w:p w14:paraId="27DC5FAC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536A" w14:paraId="63F37348" w14:textId="77777777">
        <w:trPr>
          <w:trHeight w:val="410"/>
        </w:trPr>
        <w:tc>
          <w:tcPr>
            <w:tcW w:w="4520" w:type="dxa"/>
          </w:tcPr>
          <w:p w14:paraId="0EF787C6" w14:textId="77777777" w:rsidR="00A4536A" w:rsidRDefault="00A45EAC">
            <w:pPr>
              <w:pStyle w:val="TableParagraph"/>
              <w:spacing w:before="88"/>
              <w:ind w:left="365"/>
              <w:rPr>
                <w:sz w:val="20"/>
              </w:rPr>
            </w:pPr>
            <w:r>
              <w:rPr>
                <w:sz w:val="20"/>
              </w:rPr>
              <w:t>4.1.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Entrevista</w:t>
            </w:r>
          </w:p>
        </w:tc>
        <w:tc>
          <w:tcPr>
            <w:tcW w:w="1419" w:type="dxa"/>
          </w:tcPr>
          <w:p w14:paraId="492069BB" w14:textId="77777777" w:rsidR="00A4536A" w:rsidRDefault="00A45EAC">
            <w:pPr>
              <w:pStyle w:val="TableParagraph"/>
              <w:spacing w:before="88"/>
              <w:ind w:left="134" w:right="117"/>
              <w:jc w:val="center"/>
              <w:rPr>
                <w:sz w:val="20"/>
              </w:rPr>
            </w:pPr>
            <w:r>
              <w:rPr>
                <w:sz w:val="20"/>
              </w:rPr>
              <w:t>Até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1417" w:type="dxa"/>
          </w:tcPr>
          <w:p w14:paraId="7B850A9D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39F52784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4" w:type="dxa"/>
          </w:tcPr>
          <w:p w14:paraId="0CF9BDCF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536A" w14:paraId="3327F055" w14:textId="77777777">
        <w:trPr>
          <w:trHeight w:val="561"/>
        </w:trPr>
        <w:tc>
          <w:tcPr>
            <w:tcW w:w="4520" w:type="dxa"/>
          </w:tcPr>
          <w:p w14:paraId="0D9A7D22" w14:textId="77777777" w:rsidR="00A4536A" w:rsidRDefault="00A45EAC">
            <w:pPr>
              <w:pStyle w:val="TableParagraph"/>
              <w:spacing w:before="165"/>
              <w:ind w:left="16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PONTUAÇÃO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FINAL</w:t>
            </w:r>
          </w:p>
        </w:tc>
        <w:tc>
          <w:tcPr>
            <w:tcW w:w="1419" w:type="dxa"/>
          </w:tcPr>
          <w:p w14:paraId="7ABF2B02" w14:textId="77777777" w:rsidR="00A4536A" w:rsidRDefault="00A45EAC">
            <w:pPr>
              <w:pStyle w:val="TableParagraph"/>
              <w:spacing w:before="49"/>
              <w:ind w:left="528" w:right="340" w:hanging="156"/>
              <w:rPr>
                <w:sz w:val="20"/>
              </w:rPr>
            </w:pPr>
            <w:r>
              <w:rPr>
                <w:spacing w:val="-4"/>
                <w:sz w:val="20"/>
              </w:rPr>
              <w:t>Máximo 10,0</w:t>
            </w:r>
          </w:p>
        </w:tc>
        <w:tc>
          <w:tcPr>
            <w:tcW w:w="1417" w:type="dxa"/>
          </w:tcPr>
          <w:p w14:paraId="12E1EBA2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00195BBB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4" w:type="dxa"/>
          </w:tcPr>
          <w:p w14:paraId="67E0B90C" w14:textId="77777777" w:rsidR="00A4536A" w:rsidRDefault="00A453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E3BAE5E" w14:textId="77777777" w:rsidR="00A45EAC" w:rsidRDefault="00A45EAC" w:rsidP="008C19E9"/>
    <w:sectPr w:rsidR="00A45EAC" w:rsidSect="008C19E9">
      <w:headerReference w:type="default" r:id="rId7"/>
      <w:footerReference w:type="default" r:id="rId8"/>
      <w:pgSz w:w="11920" w:h="16850"/>
      <w:pgMar w:top="2268" w:right="566" w:bottom="1300" w:left="850" w:header="820" w:footer="1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C73CB" w14:textId="77777777" w:rsidR="0093472B" w:rsidRDefault="0093472B">
      <w:r>
        <w:separator/>
      </w:r>
    </w:p>
  </w:endnote>
  <w:endnote w:type="continuationSeparator" w:id="0">
    <w:p w14:paraId="028F1805" w14:textId="77777777" w:rsidR="0093472B" w:rsidRDefault="00934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65463" w14:textId="77777777" w:rsidR="00A4536A" w:rsidRDefault="00A45EAC">
    <w:pPr>
      <w:pStyle w:val="Corpodetexto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C61E563" wp14:editId="5EA4A77C">
              <wp:simplePos x="0" y="0"/>
              <wp:positionH relativeFrom="page">
                <wp:posOffset>533400</wp:posOffset>
              </wp:positionH>
              <wp:positionV relativeFrom="page">
                <wp:posOffset>9867900</wp:posOffset>
              </wp:positionV>
              <wp:extent cx="1270" cy="17145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71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7145">
                            <a:moveTo>
                              <a:pt x="0" y="0"/>
                            </a:moveTo>
                            <a:lnTo>
                              <a:pt x="0" y="16763"/>
                            </a:lnTo>
                          </a:path>
                        </a:pathLst>
                      </a:custGeom>
                      <a:ln w="15240">
                        <a:solidFill>
                          <a:srgbClr val="A4A4A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DC3627" id="Graphic 17" o:spid="_x0000_s1026" style="position:absolute;margin-left:42pt;margin-top:777pt;width:.1pt;height:1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" path="m,l,16763e" filled="f" strokecolor="#a4a4a4" strokeweight="1.2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FAE10B2" wp14:editId="6DBA2E6A">
              <wp:simplePos x="0" y="0"/>
              <wp:positionH relativeFrom="page">
                <wp:posOffset>2337942</wp:posOffset>
              </wp:positionH>
              <wp:positionV relativeFrom="page">
                <wp:posOffset>9882807</wp:posOffset>
              </wp:positionV>
              <wp:extent cx="2976880" cy="32829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6880" cy="328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2517BC" w14:textId="77777777" w:rsidR="00A4536A" w:rsidRDefault="00A45EAC">
                          <w:pPr>
                            <w:spacing w:before="13"/>
                            <w:jc w:val="center"/>
                            <w:rPr>
                              <w:rFonts w:ascii="Times New Roman" w:hAnsi="Times New Roman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Colombo,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5790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Bloco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B09,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sala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04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87020-900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Fone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(44)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3011-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4"/>
                            </w:rPr>
                            <w:t>5502</w:t>
                          </w:r>
                        </w:p>
                        <w:p w14:paraId="430C7751" w14:textId="77777777" w:rsidR="00A4536A" w:rsidRDefault="00A45EAC">
                          <w:pPr>
                            <w:ind w:left="674" w:right="675"/>
                            <w:jc w:val="center"/>
                            <w:rPr>
                              <w:rFonts w:ascii="Times New Roman" w:hAnsi="Times New Roman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Site: </w:t>
                          </w:r>
                          <w:hyperlink r:id="rId1">
                            <w:r>
                              <w:rPr>
                                <w:rFonts w:ascii="Times New Roman" w:hAnsi="Times New Roman"/>
                                <w:color w:val="808080"/>
                                <w:spacing w:val="-2"/>
                                <w:sz w:val="14"/>
                              </w:rPr>
                              <w:t>http://www.nit.uem.br</w:t>
                            </w:r>
                          </w:hyperlink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 – E-mail: </w:t>
                          </w:r>
                          <w:hyperlink r:id="rId2">
                            <w:r>
                              <w:rPr>
                                <w:rFonts w:ascii="Times New Roman" w:hAnsi="Times New Roman"/>
                                <w:color w:val="808080"/>
                                <w:spacing w:val="-2"/>
                                <w:sz w:val="14"/>
                              </w:rPr>
                              <w:t>nit@uem.br</w:t>
                            </w:r>
                          </w:hyperlink>
                          <w:r>
                            <w:rPr>
                              <w:rFonts w:ascii="Times New Roman" w:hAnsi="Times New Roman"/>
                              <w:color w:val="808080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MARINGÁ – PARANÁ – BRASIL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E10B2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7" type="#_x0000_t202" style="position:absolute;margin-left:184.1pt;margin-top:778.15pt;width:234.4pt;height:25.8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" filled="f" stroked="f">
              <v:textbox inset="0,0,0,0">
                <w:txbxContent>
                  <w:p w14:paraId="6D2517BC" w14:textId="77777777" w:rsidR="00A4536A" w:rsidRDefault="00A45EAC">
                    <w:pPr>
                      <w:spacing w:before="13"/>
                      <w:jc w:val="center"/>
                      <w:rPr>
                        <w:rFonts w:ascii="Times New Roman" w:hAnsi="Times New Roman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Av.</w:t>
                    </w:r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Colombo,</w:t>
                    </w:r>
                    <w:r>
                      <w:rPr>
                        <w:rFonts w:ascii="Times New Roman" w:hAnsi="Times New Roman"/>
                        <w:color w:val="80808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5790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Bloco</w:t>
                    </w:r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B09,</w:t>
                    </w:r>
                    <w:r>
                      <w:rPr>
                        <w:rFonts w:ascii="Times New Roman" w:hAnsi="Times New Roman"/>
                        <w:color w:val="80808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sala</w:t>
                    </w:r>
                    <w:r>
                      <w:rPr>
                        <w:rFonts w:ascii="Times New Roman" w:hAnsi="Times New Roman"/>
                        <w:color w:val="80808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04</w:t>
                    </w:r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80808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CEP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87020-900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Fone</w:t>
                    </w:r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(44)</w:t>
                    </w:r>
                    <w:r>
                      <w:rPr>
                        <w:rFonts w:ascii="Times New Roman" w:hAnsi="Times New Roman"/>
                        <w:color w:val="80808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3011-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4"/>
                      </w:rPr>
                      <w:t>5502</w:t>
                    </w:r>
                  </w:p>
                  <w:p w14:paraId="430C7751" w14:textId="77777777" w:rsidR="00A4536A" w:rsidRDefault="00A45EAC">
                    <w:pPr>
                      <w:ind w:left="674" w:right="675"/>
                      <w:jc w:val="center"/>
                      <w:rPr>
                        <w:rFonts w:ascii="Times New Roman" w:hAnsi="Times New Roman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Site: </w:t>
                    </w:r>
                    <w:hyperlink r:id="rId3">
                      <w:r>
                        <w:rPr>
                          <w:rFonts w:ascii="Times New Roman" w:hAnsi="Times New Roman"/>
                          <w:color w:val="808080"/>
                          <w:spacing w:val="-2"/>
                          <w:sz w:val="14"/>
                        </w:rPr>
                        <w:t>http://www.nit.uem.br</w:t>
                      </w:r>
                    </w:hyperlink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 – E-mail: </w:t>
                    </w:r>
                    <w:hyperlink r:id="rId4">
                      <w:r>
                        <w:rPr>
                          <w:rFonts w:ascii="Times New Roman" w:hAnsi="Times New Roman"/>
                          <w:color w:val="808080"/>
                          <w:spacing w:val="-2"/>
                          <w:sz w:val="14"/>
                        </w:rPr>
                        <w:t>nit@uem.br</w:t>
                      </w:r>
                    </w:hyperlink>
                    <w:r>
                      <w:rPr>
                        <w:rFonts w:ascii="Times New Roman" w:hAnsi="Times New Roman"/>
                        <w:color w:val="808080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MARINGÁ – PARANÁ – 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5872D4AF" wp14:editId="1A9387B4">
              <wp:simplePos x="0" y="0"/>
              <wp:positionH relativeFrom="page">
                <wp:posOffset>5921502</wp:posOffset>
              </wp:positionH>
              <wp:positionV relativeFrom="page">
                <wp:posOffset>10190960</wp:posOffset>
              </wp:positionV>
              <wp:extent cx="1202690" cy="12382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269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CDF7DC" w14:textId="77777777" w:rsidR="00A4536A" w:rsidRDefault="00A45EAC">
                          <w:pPr>
                            <w:spacing w:before="13"/>
                            <w:ind w:left="20"/>
                            <w:rPr>
                              <w:rFonts w:ascii="Times New Roman" w:hAnsi="Times New Roman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A4A4A4"/>
                              <w:sz w:val="14"/>
                            </w:rPr>
                            <w:t>Edital</w:t>
                          </w:r>
                          <w:r>
                            <w:rPr>
                              <w:rFonts w:ascii="Times New Roman" w:hAnsi="Times New Roman"/>
                              <w:color w:val="A4A4A4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A4A4A4"/>
                              <w:sz w:val="14"/>
                            </w:rPr>
                            <w:t>PPG/DPS</w:t>
                          </w:r>
                          <w:r>
                            <w:rPr>
                              <w:rFonts w:ascii="Times New Roman" w:hAnsi="Times New Roman"/>
                              <w:color w:val="A4A4A4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A4A4A4"/>
                              <w:sz w:val="14"/>
                            </w:rPr>
                            <w:t>32/2026</w:t>
                          </w:r>
                          <w:r>
                            <w:rPr>
                              <w:rFonts w:ascii="Times New Roman" w:hAnsi="Times New Roman"/>
                              <w:color w:val="A4A4A4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A4A4A4"/>
                              <w:sz w:val="1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color w:val="A4A4A4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A4A4A4"/>
                              <w:sz w:val="14"/>
                            </w:rPr>
                            <w:t>Pág.</w:t>
                          </w:r>
                          <w:r>
                            <w:rPr>
                              <w:rFonts w:ascii="Times New Roman" w:hAnsi="Times New Roman"/>
                              <w:color w:val="A4A4A4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A4A4A4"/>
                              <w:spacing w:val="-10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72D4AF" id="Textbox 19" o:spid="_x0000_s1028" type="#_x0000_t202" style="position:absolute;margin-left:466.25pt;margin-top:802.45pt;width:94.7pt;height:9.7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" filled="f" stroked="f">
              <v:textbox inset="0,0,0,0">
                <w:txbxContent>
                  <w:p w14:paraId="47CDF7DC" w14:textId="77777777" w:rsidR="00A4536A" w:rsidRDefault="00A45EAC">
                    <w:pPr>
                      <w:spacing w:before="13"/>
                      <w:ind w:left="20"/>
                      <w:rPr>
                        <w:rFonts w:ascii="Times New Roman" w:hAnsi="Times New Roman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A4A4A4"/>
                        <w:sz w:val="14"/>
                      </w:rPr>
                      <w:t>Edital</w:t>
                    </w:r>
                    <w:r>
                      <w:rPr>
                        <w:rFonts w:ascii="Times New Roman" w:hAnsi="Times New Roman"/>
                        <w:color w:val="A4A4A4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A4A4A4"/>
                        <w:sz w:val="14"/>
                      </w:rPr>
                      <w:t>PPG/DPS</w:t>
                    </w:r>
                    <w:r>
                      <w:rPr>
                        <w:rFonts w:ascii="Times New Roman" w:hAnsi="Times New Roman"/>
                        <w:color w:val="A4A4A4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A4A4A4"/>
                        <w:sz w:val="14"/>
                      </w:rPr>
                      <w:t>32/2026</w:t>
                    </w:r>
                    <w:r>
                      <w:rPr>
                        <w:rFonts w:ascii="Times New Roman" w:hAnsi="Times New Roman"/>
                        <w:color w:val="A4A4A4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A4A4A4"/>
                        <w:sz w:val="14"/>
                      </w:rPr>
                      <w:t>|</w:t>
                    </w:r>
                    <w:r>
                      <w:rPr>
                        <w:rFonts w:ascii="Times New Roman" w:hAnsi="Times New Roman"/>
                        <w:color w:val="A4A4A4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A4A4A4"/>
                        <w:sz w:val="14"/>
                      </w:rPr>
                      <w:t>Pág.</w:t>
                    </w:r>
                    <w:r>
                      <w:rPr>
                        <w:rFonts w:ascii="Times New Roman" w:hAnsi="Times New Roman"/>
                        <w:color w:val="A4A4A4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A4A4A4"/>
                        <w:spacing w:val="-10"/>
                        <w:sz w:val="1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57D1A" w14:textId="77777777" w:rsidR="0093472B" w:rsidRDefault="0093472B">
      <w:r>
        <w:separator/>
      </w:r>
    </w:p>
  </w:footnote>
  <w:footnote w:type="continuationSeparator" w:id="0">
    <w:p w14:paraId="401B6D50" w14:textId="77777777" w:rsidR="0093472B" w:rsidRDefault="00934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41F29" w14:textId="4E17F422" w:rsidR="00A4536A" w:rsidRDefault="008C19E9">
    <w:pPr>
      <w:pStyle w:val="Corpodetexto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D173AAB" wp14:editId="4ABB8F1A">
              <wp:simplePos x="0" y="0"/>
              <wp:positionH relativeFrom="page">
                <wp:posOffset>2867024</wp:posOffset>
              </wp:positionH>
              <wp:positionV relativeFrom="page">
                <wp:posOffset>1552575</wp:posOffset>
              </wp:positionV>
              <wp:extent cx="1990725" cy="18224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072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CEA948" w14:textId="3822D24F" w:rsidR="00A4536A" w:rsidRDefault="00A4536A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D173AAB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6" type="#_x0000_t202" style="position:absolute;margin-left:225.75pt;margin-top:122.25pt;width:156.75pt;height:14.35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" filled="f" stroked="f">
              <v:textbox inset="0,0,0,0">
                <w:txbxContent>
                  <w:p w14:paraId="5ACEA948" w14:textId="3822D24F" w:rsidR="00A4536A" w:rsidRDefault="00A4536A">
                    <w:pPr>
                      <w:spacing w:before="13"/>
                      <w:ind w:left="20"/>
                      <w:rPr>
                        <w:rFonts w:ascii="Arial" w:hAnsi="Arial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45EAC">
      <w:rPr>
        <w:noProof/>
        <w:sz w:val="20"/>
      </w:rPr>
      <w:drawing>
        <wp:anchor distT="0" distB="0" distL="0" distR="0" simplePos="0" relativeHeight="251653120" behindDoc="1" locked="0" layoutInCell="1" allowOverlap="1" wp14:anchorId="326B8791" wp14:editId="186DA3AD">
          <wp:simplePos x="0" y="0"/>
          <wp:positionH relativeFrom="page">
            <wp:posOffset>6376034</wp:posOffset>
          </wp:positionH>
          <wp:positionV relativeFrom="page">
            <wp:posOffset>520699</wp:posOffset>
          </wp:positionV>
          <wp:extent cx="843254" cy="517525"/>
          <wp:effectExtent l="0" t="0" r="0" b="0"/>
          <wp:wrapNone/>
          <wp:docPr id="29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3254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5EAC">
      <w:rPr>
        <w:noProof/>
        <w:sz w:val="20"/>
      </w:rPr>
      <w:drawing>
        <wp:anchor distT="0" distB="0" distL="0" distR="0" simplePos="0" relativeHeight="251655168" behindDoc="1" locked="0" layoutInCell="1" allowOverlap="1" wp14:anchorId="4BE58F6F" wp14:editId="412CE569">
          <wp:simplePos x="0" y="0"/>
          <wp:positionH relativeFrom="page">
            <wp:posOffset>5278754</wp:posOffset>
          </wp:positionH>
          <wp:positionV relativeFrom="page">
            <wp:posOffset>578484</wp:posOffset>
          </wp:positionV>
          <wp:extent cx="804303" cy="828675"/>
          <wp:effectExtent l="0" t="0" r="0" b="0"/>
          <wp:wrapNone/>
          <wp:docPr id="30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04303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5EAC">
      <w:rPr>
        <w:noProof/>
        <w:sz w:val="20"/>
      </w:rPr>
      <w:drawing>
        <wp:anchor distT="0" distB="0" distL="0" distR="0" simplePos="0" relativeHeight="251656192" behindDoc="1" locked="0" layoutInCell="1" allowOverlap="1" wp14:anchorId="182F6DDD" wp14:editId="7269C482">
          <wp:simplePos x="0" y="0"/>
          <wp:positionH relativeFrom="page">
            <wp:posOffset>292100</wp:posOffset>
          </wp:positionH>
          <wp:positionV relativeFrom="page">
            <wp:posOffset>673099</wp:posOffset>
          </wp:positionV>
          <wp:extent cx="4750943" cy="612140"/>
          <wp:effectExtent l="0" t="0" r="0" b="0"/>
          <wp:wrapNone/>
          <wp:docPr id="31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750943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0619E"/>
    <w:multiLevelType w:val="multilevel"/>
    <w:tmpl w:val="AE186FF6"/>
    <w:lvl w:ilvl="0">
      <w:start w:val="1"/>
      <w:numFmt w:val="decimal"/>
      <w:lvlText w:val="%1."/>
      <w:lvlJc w:val="left"/>
      <w:pPr>
        <w:ind w:left="1243" w:hanging="248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62" w:hanging="442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88" w:hanging="672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upperRoman"/>
      <w:lvlText w:val="%4."/>
      <w:lvlJc w:val="left"/>
      <w:pPr>
        <w:ind w:left="2349" w:hanging="49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80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32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5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7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0" w:hanging="495"/>
      </w:pPr>
      <w:rPr>
        <w:rFonts w:hint="default"/>
        <w:lang w:val="pt-PT" w:eastAsia="en-US" w:bidi="ar-SA"/>
      </w:rPr>
    </w:lvl>
  </w:abstractNum>
  <w:abstractNum w:abstractNumId="1" w15:restartNumberingAfterBreak="0">
    <w:nsid w:val="67B30CD4"/>
    <w:multiLevelType w:val="hybridMultilevel"/>
    <w:tmpl w:val="C134862E"/>
    <w:lvl w:ilvl="0" w:tplc="F1D669C6">
      <w:start w:val="1"/>
      <w:numFmt w:val="upperRoman"/>
      <w:lvlText w:val="%1."/>
      <w:lvlJc w:val="left"/>
      <w:pPr>
        <w:ind w:left="2205" w:hanging="49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B9EEEB6">
      <w:numFmt w:val="bullet"/>
      <w:lvlText w:val="•"/>
      <w:lvlJc w:val="left"/>
      <w:pPr>
        <w:ind w:left="3029" w:hanging="495"/>
      </w:pPr>
      <w:rPr>
        <w:rFonts w:hint="default"/>
        <w:lang w:val="pt-PT" w:eastAsia="en-US" w:bidi="ar-SA"/>
      </w:rPr>
    </w:lvl>
    <w:lvl w:ilvl="2" w:tplc="5FCE00AA">
      <w:numFmt w:val="bullet"/>
      <w:lvlText w:val="•"/>
      <w:lvlJc w:val="left"/>
      <w:pPr>
        <w:ind w:left="3859" w:hanging="495"/>
      </w:pPr>
      <w:rPr>
        <w:rFonts w:hint="default"/>
        <w:lang w:val="pt-PT" w:eastAsia="en-US" w:bidi="ar-SA"/>
      </w:rPr>
    </w:lvl>
    <w:lvl w:ilvl="3" w:tplc="D3FCF3B8">
      <w:numFmt w:val="bullet"/>
      <w:lvlText w:val="•"/>
      <w:lvlJc w:val="left"/>
      <w:pPr>
        <w:ind w:left="4688" w:hanging="495"/>
      </w:pPr>
      <w:rPr>
        <w:rFonts w:hint="default"/>
        <w:lang w:val="pt-PT" w:eastAsia="en-US" w:bidi="ar-SA"/>
      </w:rPr>
    </w:lvl>
    <w:lvl w:ilvl="4" w:tplc="8BF8485C">
      <w:numFmt w:val="bullet"/>
      <w:lvlText w:val="•"/>
      <w:lvlJc w:val="left"/>
      <w:pPr>
        <w:ind w:left="5518" w:hanging="495"/>
      </w:pPr>
      <w:rPr>
        <w:rFonts w:hint="default"/>
        <w:lang w:val="pt-PT" w:eastAsia="en-US" w:bidi="ar-SA"/>
      </w:rPr>
    </w:lvl>
    <w:lvl w:ilvl="5" w:tplc="5CFE151C">
      <w:numFmt w:val="bullet"/>
      <w:lvlText w:val="•"/>
      <w:lvlJc w:val="left"/>
      <w:pPr>
        <w:ind w:left="6347" w:hanging="495"/>
      </w:pPr>
      <w:rPr>
        <w:rFonts w:hint="default"/>
        <w:lang w:val="pt-PT" w:eastAsia="en-US" w:bidi="ar-SA"/>
      </w:rPr>
    </w:lvl>
    <w:lvl w:ilvl="6" w:tplc="4704B506">
      <w:numFmt w:val="bullet"/>
      <w:lvlText w:val="•"/>
      <w:lvlJc w:val="left"/>
      <w:pPr>
        <w:ind w:left="7177" w:hanging="495"/>
      </w:pPr>
      <w:rPr>
        <w:rFonts w:hint="default"/>
        <w:lang w:val="pt-PT" w:eastAsia="en-US" w:bidi="ar-SA"/>
      </w:rPr>
    </w:lvl>
    <w:lvl w:ilvl="7" w:tplc="44F4A96C">
      <w:numFmt w:val="bullet"/>
      <w:lvlText w:val="•"/>
      <w:lvlJc w:val="left"/>
      <w:pPr>
        <w:ind w:left="8006" w:hanging="495"/>
      </w:pPr>
      <w:rPr>
        <w:rFonts w:hint="default"/>
        <w:lang w:val="pt-PT" w:eastAsia="en-US" w:bidi="ar-SA"/>
      </w:rPr>
    </w:lvl>
    <w:lvl w:ilvl="8" w:tplc="28B03E22">
      <w:numFmt w:val="bullet"/>
      <w:lvlText w:val="•"/>
      <w:lvlJc w:val="left"/>
      <w:pPr>
        <w:ind w:left="8836" w:hanging="495"/>
      </w:pPr>
      <w:rPr>
        <w:rFonts w:hint="default"/>
        <w:lang w:val="pt-PT" w:eastAsia="en-US" w:bidi="ar-SA"/>
      </w:rPr>
    </w:lvl>
  </w:abstractNum>
  <w:abstractNum w:abstractNumId="2" w15:restartNumberingAfterBreak="0">
    <w:nsid w:val="77D576E3"/>
    <w:multiLevelType w:val="hybridMultilevel"/>
    <w:tmpl w:val="7DCA2B80"/>
    <w:lvl w:ilvl="0" w:tplc="52C4AEAA">
      <w:numFmt w:val="bullet"/>
      <w:lvlText w:val="•"/>
      <w:lvlJc w:val="left"/>
      <w:pPr>
        <w:ind w:left="121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47C85E8">
      <w:numFmt w:val="bullet"/>
      <w:lvlText w:val="•"/>
      <w:lvlJc w:val="left"/>
      <w:pPr>
        <w:ind w:left="1904" w:hanging="360"/>
      </w:pPr>
      <w:rPr>
        <w:rFonts w:hint="default"/>
        <w:lang w:val="pt-PT" w:eastAsia="en-US" w:bidi="ar-SA"/>
      </w:rPr>
    </w:lvl>
    <w:lvl w:ilvl="2" w:tplc="A48C19CC">
      <w:numFmt w:val="bullet"/>
      <w:lvlText w:val="•"/>
      <w:lvlJc w:val="left"/>
      <w:pPr>
        <w:ind w:left="2589" w:hanging="360"/>
      </w:pPr>
      <w:rPr>
        <w:rFonts w:hint="default"/>
        <w:lang w:val="pt-PT" w:eastAsia="en-US" w:bidi="ar-SA"/>
      </w:rPr>
    </w:lvl>
    <w:lvl w:ilvl="3" w:tplc="07024E3A">
      <w:numFmt w:val="bullet"/>
      <w:lvlText w:val="•"/>
      <w:lvlJc w:val="left"/>
      <w:pPr>
        <w:ind w:left="3274" w:hanging="360"/>
      </w:pPr>
      <w:rPr>
        <w:rFonts w:hint="default"/>
        <w:lang w:val="pt-PT" w:eastAsia="en-US" w:bidi="ar-SA"/>
      </w:rPr>
    </w:lvl>
    <w:lvl w:ilvl="4" w:tplc="60C85648">
      <w:numFmt w:val="bullet"/>
      <w:lvlText w:val="•"/>
      <w:lvlJc w:val="left"/>
      <w:pPr>
        <w:ind w:left="3959" w:hanging="360"/>
      </w:pPr>
      <w:rPr>
        <w:rFonts w:hint="default"/>
        <w:lang w:val="pt-PT" w:eastAsia="en-US" w:bidi="ar-SA"/>
      </w:rPr>
    </w:lvl>
    <w:lvl w:ilvl="5" w:tplc="8E360FFE">
      <w:numFmt w:val="bullet"/>
      <w:lvlText w:val="•"/>
      <w:lvlJc w:val="left"/>
      <w:pPr>
        <w:ind w:left="4644" w:hanging="360"/>
      </w:pPr>
      <w:rPr>
        <w:rFonts w:hint="default"/>
        <w:lang w:val="pt-PT" w:eastAsia="en-US" w:bidi="ar-SA"/>
      </w:rPr>
    </w:lvl>
    <w:lvl w:ilvl="6" w:tplc="EBAE096A">
      <w:numFmt w:val="bullet"/>
      <w:lvlText w:val="•"/>
      <w:lvlJc w:val="left"/>
      <w:pPr>
        <w:ind w:left="5328" w:hanging="360"/>
      </w:pPr>
      <w:rPr>
        <w:rFonts w:hint="default"/>
        <w:lang w:val="pt-PT" w:eastAsia="en-US" w:bidi="ar-SA"/>
      </w:rPr>
    </w:lvl>
    <w:lvl w:ilvl="7" w:tplc="79F66E76">
      <w:numFmt w:val="bullet"/>
      <w:lvlText w:val="•"/>
      <w:lvlJc w:val="left"/>
      <w:pPr>
        <w:ind w:left="6013" w:hanging="360"/>
      </w:pPr>
      <w:rPr>
        <w:rFonts w:hint="default"/>
        <w:lang w:val="pt-PT" w:eastAsia="en-US" w:bidi="ar-SA"/>
      </w:rPr>
    </w:lvl>
    <w:lvl w:ilvl="8" w:tplc="226C0CF0">
      <w:numFmt w:val="bullet"/>
      <w:lvlText w:val="•"/>
      <w:lvlJc w:val="left"/>
      <w:pPr>
        <w:ind w:left="6698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7A5A100C"/>
    <w:multiLevelType w:val="hybridMultilevel"/>
    <w:tmpl w:val="C3A8B29E"/>
    <w:lvl w:ilvl="0" w:tplc="DF86DB26">
      <w:start w:val="1"/>
      <w:numFmt w:val="upperRoman"/>
      <w:lvlText w:val="%1."/>
      <w:lvlJc w:val="left"/>
      <w:pPr>
        <w:ind w:left="2222" w:hanging="49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9EA4E54">
      <w:numFmt w:val="bullet"/>
      <w:lvlText w:val="•"/>
      <w:lvlJc w:val="left"/>
      <w:pPr>
        <w:ind w:left="3047" w:hanging="495"/>
      </w:pPr>
      <w:rPr>
        <w:rFonts w:hint="default"/>
        <w:lang w:val="pt-PT" w:eastAsia="en-US" w:bidi="ar-SA"/>
      </w:rPr>
    </w:lvl>
    <w:lvl w:ilvl="2" w:tplc="77A6759C">
      <w:numFmt w:val="bullet"/>
      <w:lvlText w:val="•"/>
      <w:lvlJc w:val="left"/>
      <w:pPr>
        <w:ind w:left="3875" w:hanging="495"/>
      </w:pPr>
      <w:rPr>
        <w:rFonts w:hint="default"/>
        <w:lang w:val="pt-PT" w:eastAsia="en-US" w:bidi="ar-SA"/>
      </w:rPr>
    </w:lvl>
    <w:lvl w:ilvl="3" w:tplc="6980E0D2">
      <w:numFmt w:val="bullet"/>
      <w:lvlText w:val="•"/>
      <w:lvlJc w:val="left"/>
      <w:pPr>
        <w:ind w:left="4702" w:hanging="495"/>
      </w:pPr>
      <w:rPr>
        <w:rFonts w:hint="default"/>
        <w:lang w:val="pt-PT" w:eastAsia="en-US" w:bidi="ar-SA"/>
      </w:rPr>
    </w:lvl>
    <w:lvl w:ilvl="4" w:tplc="95B24B4A">
      <w:numFmt w:val="bullet"/>
      <w:lvlText w:val="•"/>
      <w:lvlJc w:val="left"/>
      <w:pPr>
        <w:ind w:left="5530" w:hanging="495"/>
      </w:pPr>
      <w:rPr>
        <w:rFonts w:hint="default"/>
        <w:lang w:val="pt-PT" w:eastAsia="en-US" w:bidi="ar-SA"/>
      </w:rPr>
    </w:lvl>
    <w:lvl w:ilvl="5" w:tplc="D80600D8">
      <w:numFmt w:val="bullet"/>
      <w:lvlText w:val="•"/>
      <w:lvlJc w:val="left"/>
      <w:pPr>
        <w:ind w:left="6357" w:hanging="495"/>
      </w:pPr>
      <w:rPr>
        <w:rFonts w:hint="default"/>
        <w:lang w:val="pt-PT" w:eastAsia="en-US" w:bidi="ar-SA"/>
      </w:rPr>
    </w:lvl>
    <w:lvl w:ilvl="6" w:tplc="C8FADB6C">
      <w:numFmt w:val="bullet"/>
      <w:lvlText w:val="•"/>
      <w:lvlJc w:val="left"/>
      <w:pPr>
        <w:ind w:left="7185" w:hanging="495"/>
      </w:pPr>
      <w:rPr>
        <w:rFonts w:hint="default"/>
        <w:lang w:val="pt-PT" w:eastAsia="en-US" w:bidi="ar-SA"/>
      </w:rPr>
    </w:lvl>
    <w:lvl w:ilvl="7" w:tplc="365CB574">
      <w:numFmt w:val="bullet"/>
      <w:lvlText w:val="•"/>
      <w:lvlJc w:val="left"/>
      <w:pPr>
        <w:ind w:left="8012" w:hanging="495"/>
      </w:pPr>
      <w:rPr>
        <w:rFonts w:hint="default"/>
        <w:lang w:val="pt-PT" w:eastAsia="en-US" w:bidi="ar-SA"/>
      </w:rPr>
    </w:lvl>
    <w:lvl w:ilvl="8" w:tplc="D1263056">
      <w:numFmt w:val="bullet"/>
      <w:lvlText w:val="•"/>
      <w:lvlJc w:val="left"/>
      <w:pPr>
        <w:ind w:left="8840" w:hanging="495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36A"/>
    <w:rsid w:val="000C6E0A"/>
    <w:rsid w:val="0015717C"/>
    <w:rsid w:val="001812E9"/>
    <w:rsid w:val="002B3795"/>
    <w:rsid w:val="002C6B77"/>
    <w:rsid w:val="003816E5"/>
    <w:rsid w:val="00575070"/>
    <w:rsid w:val="00577518"/>
    <w:rsid w:val="00592E48"/>
    <w:rsid w:val="006003BC"/>
    <w:rsid w:val="006050D7"/>
    <w:rsid w:val="00685492"/>
    <w:rsid w:val="00686528"/>
    <w:rsid w:val="006A0565"/>
    <w:rsid w:val="00743062"/>
    <w:rsid w:val="00836367"/>
    <w:rsid w:val="008C19E9"/>
    <w:rsid w:val="0093472B"/>
    <w:rsid w:val="00992BFE"/>
    <w:rsid w:val="00A37D0A"/>
    <w:rsid w:val="00A4536A"/>
    <w:rsid w:val="00A45EAC"/>
    <w:rsid w:val="00BD617A"/>
    <w:rsid w:val="00D84F9A"/>
    <w:rsid w:val="00DA77DF"/>
    <w:rsid w:val="00ED32D6"/>
    <w:rsid w:val="00F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8654A"/>
  <w15:docId w15:val="{D12C6226-4E2B-48C6-B4C7-70157D1A5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240" w:hanging="244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778" w:right="1494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862" w:hanging="44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D32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32D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D32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32D6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qFormat/>
    <w:rsid w:val="000C6E0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C6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it.uem.br/" TargetMode="External"/><Relationship Id="rId2" Type="http://schemas.openxmlformats.org/officeDocument/2006/relationships/hyperlink" Target="mailto:nit@uem.br" TargetMode="External"/><Relationship Id="rId1" Type="http://schemas.openxmlformats.org/officeDocument/2006/relationships/hyperlink" Target="http://www.nit.uem.br/" TargetMode="External"/><Relationship Id="rId4" Type="http://schemas.openxmlformats.org/officeDocument/2006/relationships/hyperlink" Target="mailto:nit@ue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Angelo-NIT</dc:creator>
  <cp:lastModifiedBy>ppg</cp:lastModifiedBy>
  <cp:revision>3</cp:revision>
  <dcterms:created xsi:type="dcterms:W3CDTF">2026-07-23T12:57:00Z</dcterms:created>
  <dcterms:modified xsi:type="dcterms:W3CDTF">2026-07-23T12:57:00Z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2026-07-20T00:00:00Z</vt:filetime>
  </property>
  <property fmtid="{D5CDD505-2E9C-101B-9397-08002B2CF9AE}" pid="6" name="Producer">
    <vt:lpwstr>Microsoft® Word para Microsoft 365</vt:lpwstr>
  </property>
</Properties>
</file>